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6A" w:rsidRPr="001B026A" w:rsidRDefault="001B026A" w:rsidP="001B026A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026A">
        <w:rPr>
          <w:rFonts w:ascii="Times New Roman" w:eastAsia="Times New Roman" w:hAnsi="Times New Roman" w:cs="Times New Roman"/>
          <w:sz w:val="27"/>
          <w:szCs w:val="27"/>
          <w:lang w:eastAsia="ru-RU"/>
        </w:rPr>
        <w:t>ОГЭ и ГВЭ-9 в 2025 году планируют провести в три периода – </w:t>
      </w:r>
      <w:hyperlink r:id="rId6" w:anchor="/document/16/185928/dfasdm4tvw/" w:history="1">
        <w:r w:rsidRPr="001B026A">
          <w:rPr>
            <w:rFonts w:ascii="Times New Roman" w:eastAsia="Times New Roman" w:hAnsi="Times New Roman" w:cs="Times New Roman"/>
            <w:color w:val="0047B3"/>
            <w:sz w:val="27"/>
            <w:szCs w:val="27"/>
            <w:u w:val="single"/>
            <w:lang w:eastAsia="ru-RU"/>
          </w:rPr>
          <w:t>досрочный</w:t>
        </w:r>
      </w:hyperlink>
      <w:r w:rsidRPr="001B026A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hyperlink r:id="rId7" w:anchor="/document/16/185928/dfas0wawet/" w:history="1">
        <w:r w:rsidRPr="001B026A">
          <w:rPr>
            <w:rFonts w:ascii="Times New Roman" w:eastAsia="Times New Roman" w:hAnsi="Times New Roman" w:cs="Times New Roman"/>
            <w:color w:val="0047B3"/>
            <w:sz w:val="27"/>
            <w:szCs w:val="27"/>
            <w:u w:val="single"/>
            <w:lang w:eastAsia="ru-RU"/>
          </w:rPr>
          <w:t>основной</w:t>
        </w:r>
      </w:hyperlink>
      <w:r w:rsidRPr="001B026A">
        <w:rPr>
          <w:rFonts w:ascii="Times New Roman" w:eastAsia="Times New Roman" w:hAnsi="Times New Roman" w:cs="Times New Roman"/>
          <w:sz w:val="27"/>
          <w:szCs w:val="27"/>
          <w:lang w:eastAsia="ru-RU"/>
        </w:rPr>
        <w:t> и </w:t>
      </w:r>
      <w:hyperlink r:id="rId8" w:anchor="/document/16/185928/dfaskbiu62/" w:history="1">
        <w:proofErr w:type="gramStart"/>
        <w:r w:rsidRPr="001B026A">
          <w:rPr>
            <w:rFonts w:ascii="Times New Roman" w:eastAsia="Times New Roman" w:hAnsi="Times New Roman" w:cs="Times New Roman"/>
            <w:color w:val="0047B3"/>
            <w:sz w:val="27"/>
            <w:szCs w:val="27"/>
            <w:u w:val="single"/>
            <w:lang w:eastAsia="ru-RU"/>
          </w:rPr>
          <w:t>дополнительны</w:t>
        </w:r>
      </w:hyperlink>
      <w:hyperlink r:id="rId9" w:anchor="/document/16/185928/dfaskbiu62/" w:history="1">
        <w:r w:rsidRPr="001B026A">
          <w:rPr>
            <w:rFonts w:ascii="Times New Roman" w:eastAsia="Times New Roman" w:hAnsi="Times New Roman" w:cs="Times New Roman"/>
            <w:color w:val="0047B3"/>
            <w:sz w:val="27"/>
            <w:szCs w:val="27"/>
            <w:u w:val="single"/>
            <w:lang w:eastAsia="ru-RU"/>
          </w:rPr>
          <w:t>й</w:t>
        </w:r>
        <w:proofErr w:type="gramEnd"/>
      </w:hyperlink>
      <w:r w:rsidRPr="001B02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(приказы </w:t>
      </w:r>
      <w:proofErr w:type="spellStart"/>
      <w:r w:rsidRPr="001B026A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Минпросвещения</w:t>
      </w:r>
      <w:proofErr w:type="spellEnd"/>
      <w:r w:rsidRPr="001B02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1B026A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Рособрнадзора</w:t>
      </w:r>
      <w:proofErr w:type="spellEnd"/>
      <w:r w:rsidRPr="001B02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11.11.2024 </w:t>
      </w:r>
      <w:hyperlink r:id="rId10" w:anchor="/document/99/1310466940/" w:tgtFrame="_self" w:tooltip="" w:history="1">
        <w:r w:rsidRPr="001B026A">
          <w:rPr>
            <w:rFonts w:ascii="Times New Roman" w:eastAsia="Times New Roman" w:hAnsi="Times New Roman" w:cs="Times New Roman"/>
            <w:color w:val="01745C"/>
            <w:sz w:val="27"/>
            <w:szCs w:val="27"/>
            <w:u w:val="single"/>
            <w:lang w:eastAsia="ru-RU"/>
          </w:rPr>
          <w:t>788/2090</w:t>
        </w:r>
      </w:hyperlink>
      <w:r w:rsidRPr="001B026A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hyperlink r:id="rId11" w:anchor="/document/99/1310466935/" w:tgtFrame="_self" w:tooltip="" w:history="1">
        <w:r w:rsidRPr="001B026A">
          <w:rPr>
            <w:rFonts w:ascii="Times New Roman" w:eastAsia="Times New Roman" w:hAnsi="Times New Roman" w:cs="Times New Roman"/>
            <w:color w:val="01745C"/>
            <w:sz w:val="27"/>
            <w:szCs w:val="27"/>
            <w:u w:val="single"/>
            <w:lang w:eastAsia="ru-RU"/>
          </w:rPr>
          <w:t>789/2091</w:t>
        </w:r>
      </w:hyperlink>
      <w:r w:rsidRPr="001B026A">
        <w:rPr>
          <w:rFonts w:ascii="Times New Roman" w:eastAsia="Times New Roman" w:hAnsi="Times New Roman" w:cs="Times New Roman"/>
          <w:sz w:val="27"/>
          <w:szCs w:val="27"/>
          <w:lang w:eastAsia="ru-RU"/>
        </w:rPr>
        <w:t>). Основной период ОГЭ начнется с 21 мая с экзамена по иностранным языкам, а основной период ГВЭ-9 – с 22 мая.</w:t>
      </w:r>
    </w:p>
    <w:p w:rsidR="001B026A" w:rsidRPr="001B026A" w:rsidRDefault="001B026A" w:rsidP="001B026A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026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Начало ОГЭ и ГВЭ-9 – в 10:00 по местному времени.</w:t>
      </w:r>
    </w:p>
    <w:p w:rsidR="001B026A" w:rsidRPr="001B026A" w:rsidRDefault="001B026A" w:rsidP="001B026A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026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ОГЭ:</w:t>
      </w:r>
    </w:p>
    <w:p w:rsidR="001B026A" w:rsidRPr="001B026A" w:rsidRDefault="001B026A" w:rsidP="001B02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B026A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литературе, русскому языку, математике – 3 часа 55 минут (235 минут);</w:t>
      </w:r>
    </w:p>
    <w:p w:rsidR="001B026A" w:rsidRPr="001B026A" w:rsidRDefault="001B026A" w:rsidP="001B02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B026A">
        <w:rPr>
          <w:rFonts w:ascii="Times New Roman" w:eastAsia="Times New Roman" w:hAnsi="Times New Roman" w:cs="Times New Roman"/>
          <w:sz w:val="23"/>
          <w:szCs w:val="23"/>
          <w:lang w:eastAsia="ru-RU"/>
        </w:rPr>
        <w:t>истории, обществознанию, физике, химии – 3 часа (180 минут);</w:t>
      </w:r>
    </w:p>
    <w:p w:rsidR="001B026A" w:rsidRPr="001B026A" w:rsidRDefault="001B026A" w:rsidP="001B02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B026A">
        <w:rPr>
          <w:rFonts w:ascii="Times New Roman" w:eastAsia="Times New Roman" w:hAnsi="Times New Roman" w:cs="Times New Roman"/>
          <w:sz w:val="23"/>
          <w:szCs w:val="23"/>
          <w:lang w:eastAsia="ru-RU"/>
        </w:rPr>
        <w:t>биологии, географии, информатике – 2 часа 30 минут (150 минут);</w:t>
      </w:r>
    </w:p>
    <w:p w:rsidR="001B026A" w:rsidRPr="001B026A" w:rsidRDefault="001B026A" w:rsidP="001B02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B026A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иностранным языкам: письменная часть – 2 часа (120 минут), раздел «Говорение» – 15 минут.</w:t>
      </w:r>
    </w:p>
    <w:p w:rsidR="001B026A" w:rsidRPr="001B026A" w:rsidRDefault="001B026A" w:rsidP="001B026A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026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ГВЭ-9:</w:t>
      </w:r>
    </w:p>
    <w:p w:rsidR="001B026A" w:rsidRPr="001B026A" w:rsidRDefault="001B026A" w:rsidP="001B02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B026A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русскому языку, математике – 3 часа 55 минут (235 минут);</w:t>
      </w:r>
    </w:p>
    <w:p w:rsidR="001B026A" w:rsidRPr="001B026A" w:rsidRDefault="001B026A" w:rsidP="001B02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B026A">
        <w:rPr>
          <w:rFonts w:ascii="Times New Roman" w:eastAsia="Times New Roman" w:hAnsi="Times New Roman" w:cs="Times New Roman"/>
          <w:sz w:val="23"/>
          <w:szCs w:val="23"/>
          <w:lang w:eastAsia="ru-RU"/>
        </w:rPr>
        <w:t>биология, литература, обществознание – 3 часа (180 минут);</w:t>
      </w:r>
    </w:p>
    <w:p w:rsidR="001B026A" w:rsidRPr="001B026A" w:rsidRDefault="001B026A" w:rsidP="001B02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B026A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информатике, истории, физике, химии – 2 часа 30 минут (150 минут);</w:t>
      </w:r>
    </w:p>
    <w:p w:rsidR="001B026A" w:rsidRPr="001B026A" w:rsidRDefault="001B026A" w:rsidP="001B02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B026A">
        <w:rPr>
          <w:rFonts w:ascii="Times New Roman" w:eastAsia="Times New Roman" w:hAnsi="Times New Roman" w:cs="Times New Roman"/>
          <w:sz w:val="23"/>
          <w:szCs w:val="23"/>
          <w:lang w:eastAsia="ru-RU"/>
        </w:rPr>
        <w:t>географии – 2 часа (120 минут);</w:t>
      </w:r>
    </w:p>
    <w:p w:rsidR="001B026A" w:rsidRPr="001B026A" w:rsidRDefault="001B026A" w:rsidP="001B026A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B026A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иностранным языкам (английский, испанский, немецкий, французский) – 1 час 30 минут (90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3783"/>
        <w:gridCol w:w="3756"/>
      </w:tblGrid>
      <w:tr w:rsidR="001B026A" w:rsidRPr="001B026A" w:rsidTr="001B026A">
        <w:trPr>
          <w:tblHeader/>
        </w:trPr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ОГЭ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ГВЭ</w:t>
            </w:r>
          </w:p>
        </w:tc>
      </w:tr>
      <w:tr w:rsidR="001B026A" w:rsidRPr="001B026A" w:rsidTr="001B026A">
        <w:trPr>
          <w:tblHeader/>
        </w:trPr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ОГЭ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ГВЭ</w:t>
            </w:r>
          </w:p>
        </w:tc>
      </w:tr>
      <w:tr w:rsidR="001B026A" w:rsidRPr="001B026A" w:rsidTr="001B026A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апреля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апреля (</w:t>
            </w:r>
            <w:proofErr w:type="spell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апреля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информатика, литература, обществознание, химия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мая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 мая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 мая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информатика, литература, обществознание, химия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информатика, литература, обществознание, химия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 мая (</w:t>
            </w:r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</w:t>
            </w:r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: биология, география, иностранные языки (английский, испанский, немецкий, французский), 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история, физика</w:t>
            </w:r>
            <w:proofErr w:type="gramEnd"/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: биология, география, иностранные языки (английский, испанский, немецкий, французский), 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история, физика</w:t>
            </w:r>
            <w:proofErr w:type="gramEnd"/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15 мая (</w:t>
            </w:r>
            <w:proofErr w:type="spell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мая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сб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</w:tr>
      <w:tr w:rsidR="001B026A" w:rsidRPr="001B026A" w:rsidTr="001B026A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мая (</w:t>
            </w:r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</w:t>
            </w:r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мая (</w:t>
            </w:r>
            <w:proofErr w:type="spell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мая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информатика, обществознание, химия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мая (</w:t>
            </w:r>
            <w:proofErr w:type="spell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история, физика, химия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история, физика, химия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июня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 июня (</w:t>
            </w:r>
            <w:proofErr w:type="spell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информатика, обществознание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 июня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 июня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информатика, литература, физика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июня (</w:t>
            </w:r>
            <w:proofErr w:type="spell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 июня (</w:t>
            </w:r>
            <w:proofErr w:type="spell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июня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сб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июня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июля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июля (</w:t>
            </w:r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</w:t>
            </w:r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</w:tr>
      <w:tr w:rsidR="001B026A" w:rsidRPr="001B026A" w:rsidTr="001B026A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сентября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сентября (</w:t>
            </w:r>
            <w:proofErr w:type="spell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 сентября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география, история, физика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география, история, физика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 сентября (</w:t>
            </w:r>
            <w:proofErr w:type="spell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сентября (</w:t>
            </w:r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</w:t>
            </w:r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сентября (</w:t>
            </w:r>
            <w:proofErr w:type="spell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сентября (</w:t>
            </w:r>
            <w:proofErr w:type="spell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 сентября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1B026A" w:rsidRPr="001B026A" w:rsidTr="001B026A">
        <w:tc>
          <w:tcPr>
            <w:tcW w:w="24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сентября (</w:t>
            </w:r>
            <w:proofErr w:type="spellStart"/>
            <w:proofErr w:type="gramStart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4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470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26A" w:rsidRPr="001B026A" w:rsidRDefault="001B026A" w:rsidP="001B026A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026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1B026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</w:tr>
    </w:tbl>
    <w:p w:rsidR="001B026A" w:rsidRPr="001B026A" w:rsidRDefault="001B026A" w:rsidP="001B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1B026A" w:rsidRPr="001B026A" w:rsidRDefault="001B026A" w:rsidP="001B026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B026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p w:rsidR="001F0FA0" w:rsidRDefault="001F0FA0"/>
    <w:sectPr w:rsidR="001F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5B96"/>
    <w:multiLevelType w:val="multilevel"/>
    <w:tmpl w:val="965C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A8296B"/>
    <w:multiLevelType w:val="multilevel"/>
    <w:tmpl w:val="5ED0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8E"/>
    <w:rsid w:val="001B026A"/>
    <w:rsid w:val="001F0FA0"/>
    <w:rsid w:val="006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679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8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30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2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98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2025-05-15T10:02:00Z</dcterms:created>
  <dcterms:modified xsi:type="dcterms:W3CDTF">2025-05-15T10:03:00Z</dcterms:modified>
</cp:coreProperties>
</file>