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6A" w:rsidRPr="00AC1D4C" w:rsidRDefault="00AC1D4C" w:rsidP="00AC1D4C">
      <w:pPr>
        <w:jc w:val="center"/>
        <w:rPr>
          <w:rFonts w:cstheme="minorHAnsi"/>
          <w:b/>
          <w:color w:val="000000"/>
          <w:sz w:val="28"/>
          <w:szCs w:val="28"/>
          <w:lang w:val="ru-RU"/>
        </w:rPr>
      </w:pPr>
      <w:r w:rsidRPr="00AC1D4C">
        <w:rPr>
          <w:rFonts w:cstheme="minorHAnsi"/>
          <w:b/>
          <w:color w:val="000000"/>
          <w:sz w:val="28"/>
          <w:szCs w:val="28"/>
          <w:lang w:val="ru-RU"/>
        </w:rPr>
        <w:t>м</w:t>
      </w:r>
      <w:r w:rsidRPr="00AC1D4C">
        <w:rPr>
          <w:rFonts w:cstheme="minorHAnsi"/>
          <w:b/>
          <w:color w:val="000000"/>
          <w:sz w:val="28"/>
          <w:szCs w:val="28"/>
          <w:lang w:val="ru-RU"/>
        </w:rPr>
        <w:t>униципальное бюджетное общеобразовательное учреждение</w:t>
      </w:r>
      <w:r w:rsidRPr="00AC1D4C">
        <w:rPr>
          <w:rFonts w:cstheme="minorHAnsi"/>
          <w:b/>
          <w:sz w:val="28"/>
          <w:szCs w:val="28"/>
          <w:lang w:val="ru-RU"/>
        </w:rPr>
        <w:br/>
      </w:r>
      <w:r w:rsidRPr="00AC1D4C">
        <w:rPr>
          <w:rFonts w:cstheme="minorHAnsi"/>
          <w:b/>
          <w:color w:val="000000"/>
          <w:sz w:val="28"/>
          <w:szCs w:val="28"/>
          <w:lang w:val="ru-RU"/>
        </w:rPr>
        <w:t xml:space="preserve">«Средняя школа № 6 имени Героя Советского Союза </w:t>
      </w:r>
      <w:proofErr w:type="spellStart"/>
      <w:r w:rsidRPr="00AC1D4C">
        <w:rPr>
          <w:rFonts w:cstheme="minorHAnsi"/>
          <w:b/>
          <w:color w:val="000000"/>
          <w:sz w:val="28"/>
          <w:szCs w:val="28"/>
          <w:lang w:val="ru-RU"/>
        </w:rPr>
        <w:t>В.А.Стёпина</w:t>
      </w:r>
      <w:proofErr w:type="spellEnd"/>
      <w:r w:rsidRPr="00AC1D4C">
        <w:rPr>
          <w:rFonts w:cstheme="minorHAnsi"/>
          <w:b/>
          <w:color w:val="000000"/>
          <w:sz w:val="28"/>
          <w:szCs w:val="28"/>
          <w:lang w:val="ru-RU"/>
        </w:rPr>
        <w:t>»</w:t>
      </w:r>
      <w:r w:rsidRPr="00AC1D4C">
        <w:rPr>
          <w:rFonts w:cstheme="minorHAnsi"/>
          <w:b/>
          <w:sz w:val="28"/>
          <w:szCs w:val="28"/>
          <w:lang w:val="ru-RU"/>
        </w:rPr>
        <w:br/>
      </w:r>
      <w:r w:rsidRPr="00AC1D4C">
        <w:rPr>
          <w:rFonts w:cstheme="minorHAnsi"/>
          <w:b/>
          <w:color w:val="000000"/>
          <w:sz w:val="28"/>
          <w:szCs w:val="28"/>
          <w:lang w:val="ru-RU"/>
        </w:rPr>
        <w:t>(МБОУ «Средняя школа № 6»</w:t>
      </w:r>
      <w:r w:rsidRPr="00AC1D4C">
        <w:rPr>
          <w:rFonts w:cstheme="minorHAnsi"/>
          <w:b/>
          <w:color w:val="000000"/>
          <w:sz w:val="28"/>
          <w:szCs w:val="28"/>
          <w:lang w:val="ru-RU"/>
        </w:rPr>
        <w:t>)</w:t>
      </w:r>
    </w:p>
    <w:p w:rsidR="0085686A" w:rsidRPr="00AC1D4C" w:rsidRDefault="0085686A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85686A" w:rsidRPr="00AC1D4C" w:rsidRDefault="0085686A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4566"/>
      </w:tblGrid>
      <w:tr w:rsidR="0085686A" w:rsidRPr="00AC1D4C" w:rsidTr="00AC1D4C"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86A" w:rsidRPr="00AC1D4C" w:rsidRDefault="0085686A" w:rsidP="00AC1D4C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5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86A" w:rsidRDefault="00AC1D4C" w:rsidP="00AC1D4C">
            <w:pPr>
              <w:jc w:val="both"/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AC1D4C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УТВЕРЖД</w: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 xml:space="preserve">ЕН </w:t>
            </w:r>
          </w:p>
          <w:p w:rsidR="00AC1D4C" w:rsidRPr="00AC1D4C" w:rsidRDefault="00AC1D4C" w:rsidP="00AC1D4C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AC1D4C">
              <w:rPr>
                <w:rFonts w:cstheme="minorHAnsi"/>
                <w:bCs/>
                <w:color w:val="000000"/>
                <w:sz w:val="28"/>
                <w:szCs w:val="28"/>
                <w:lang w:val="ru-RU"/>
              </w:rPr>
              <w:t>Приказом по МБОУ «Средняя школа № 6» от 31.08.2023 года № 88-о</w:t>
            </w:r>
          </w:p>
          <w:p w:rsidR="0085686A" w:rsidRPr="00AC1D4C" w:rsidRDefault="00AC1D4C" w:rsidP="00AC1D4C">
            <w:pPr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AC1D4C">
              <w:rPr>
                <w:rFonts w:cstheme="minorHAnsi"/>
                <w:sz w:val="28"/>
                <w:szCs w:val="28"/>
                <w:lang w:val="ru-RU"/>
              </w:rPr>
              <w:br/>
            </w:r>
          </w:p>
        </w:tc>
      </w:tr>
    </w:tbl>
    <w:p w:rsidR="0085686A" w:rsidRPr="00AC1D4C" w:rsidRDefault="00AC1D4C" w:rsidP="00AC1D4C">
      <w:pPr>
        <w:jc w:val="center"/>
        <w:rPr>
          <w:rFonts w:cstheme="minorHAnsi"/>
          <w:color w:val="000000"/>
          <w:sz w:val="40"/>
          <w:szCs w:val="40"/>
          <w:lang w:val="ru-RU"/>
        </w:rPr>
      </w:pPr>
      <w:r w:rsidRPr="00AC1D4C">
        <w:rPr>
          <w:rFonts w:cstheme="minorHAnsi"/>
          <w:b/>
          <w:bCs/>
          <w:color w:val="000000"/>
          <w:sz w:val="40"/>
          <w:szCs w:val="40"/>
          <w:lang w:val="ru-RU"/>
        </w:rPr>
        <w:t>Положение</w:t>
      </w:r>
      <w:r w:rsidRPr="00AC1D4C">
        <w:rPr>
          <w:rFonts w:cstheme="minorHAnsi"/>
          <w:b/>
          <w:bCs/>
          <w:color w:val="000000"/>
          <w:sz w:val="40"/>
          <w:szCs w:val="40"/>
        </w:rPr>
        <w:t> </w:t>
      </w:r>
      <w:r w:rsidRPr="00AC1D4C">
        <w:rPr>
          <w:rFonts w:cstheme="minorHAnsi"/>
          <w:sz w:val="40"/>
          <w:szCs w:val="40"/>
          <w:lang w:val="ru-RU"/>
        </w:rPr>
        <w:br/>
      </w:r>
      <w:r w:rsidRPr="00AC1D4C">
        <w:rPr>
          <w:rFonts w:cstheme="minorHAnsi"/>
          <w:b/>
          <w:bCs/>
          <w:color w:val="000000"/>
          <w:sz w:val="40"/>
          <w:szCs w:val="40"/>
          <w:lang w:val="ru-RU"/>
        </w:rPr>
        <w:t xml:space="preserve">об электронной информационно-образовательной среде </w:t>
      </w:r>
      <w:r>
        <w:rPr>
          <w:rFonts w:cstheme="minorHAnsi"/>
          <w:b/>
          <w:bCs/>
          <w:color w:val="000000"/>
          <w:sz w:val="40"/>
          <w:szCs w:val="40"/>
          <w:lang w:val="ru-RU"/>
        </w:rPr>
        <w:t xml:space="preserve">                                             </w:t>
      </w:r>
      <w:r w:rsidRPr="00AC1D4C">
        <w:rPr>
          <w:rFonts w:cstheme="minorHAnsi"/>
          <w:b/>
          <w:bCs/>
          <w:color w:val="000000"/>
          <w:sz w:val="40"/>
          <w:szCs w:val="40"/>
          <w:lang w:val="ru-RU"/>
        </w:rPr>
        <w:t>М</w:t>
      </w:r>
      <w:r w:rsidRPr="00AC1D4C">
        <w:rPr>
          <w:rFonts w:cstheme="minorHAnsi"/>
          <w:b/>
          <w:bCs/>
          <w:color w:val="000000"/>
          <w:sz w:val="40"/>
          <w:szCs w:val="40"/>
          <w:lang w:val="ru-RU"/>
        </w:rPr>
        <w:t>БОУ «Средняя школа № 6»</w:t>
      </w:r>
    </w:p>
    <w:p w:rsidR="0085686A" w:rsidRDefault="0085686A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C1D4C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b/>
          <w:bCs/>
          <w:color w:val="000000"/>
          <w:sz w:val="28"/>
          <w:szCs w:val="28"/>
          <w:lang w:val="ru-RU"/>
        </w:rPr>
        <w:t>СОГЛАСОВАНО</w:t>
      </w:r>
    </w:p>
    <w:p w:rsidR="00AC1D4C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 xml:space="preserve">Педагогическим советом </w:t>
      </w:r>
    </w:p>
    <w:p w:rsidR="00AC1D4C" w:rsidRDefault="00AC1D4C" w:rsidP="00AC1D4C">
      <w:pPr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«Средняя школа №6»</w:t>
      </w:r>
      <w:r w:rsidRPr="00AC1D4C">
        <w:rPr>
          <w:rFonts w:cstheme="minorHAnsi"/>
          <w:sz w:val="28"/>
          <w:szCs w:val="28"/>
          <w:lang w:val="ru-RU"/>
        </w:rPr>
        <w:br/>
      </w:r>
      <w:r w:rsidRPr="00AC1D4C">
        <w:rPr>
          <w:rFonts w:cstheme="minorHAnsi"/>
          <w:color w:val="000000"/>
          <w:sz w:val="28"/>
          <w:szCs w:val="28"/>
          <w:lang w:val="ru-RU"/>
        </w:rPr>
        <w:t>(протокол от 31.08.2023 №1</w:t>
      </w:r>
      <w:proofErr w:type="gramStart"/>
      <w:r w:rsidRPr="00AC1D4C">
        <w:rPr>
          <w:rFonts w:cstheme="minorHAnsi"/>
          <w:color w:val="000000"/>
          <w:sz w:val="28"/>
          <w:szCs w:val="28"/>
          <w:lang w:val="ru-RU"/>
        </w:rPr>
        <w:t xml:space="preserve"> )</w:t>
      </w:r>
      <w:proofErr w:type="gramEnd"/>
    </w:p>
    <w:p w:rsid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                                                  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Г.Рославль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>.</w:t>
      </w:r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1. Общие положения</w:t>
      </w:r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 xml:space="preserve">1.1. </w:t>
      </w:r>
      <w:proofErr w:type="gramStart"/>
      <w:r w:rsidRPr="00AC1D4C">
        <w:rPr>
          <w:rFonts w:cstheme="minorHAnsi"/>
          <w:color w:val="000000"/>
          <w:sz w:val="28"/>
          <w:szCs w:val="28"/>
          <w:lang w:val="ru-RU"/>
        </w:rPr>
        <w:t xml:space="preserve">Настоящее положение об электронной информационно-образовательной среде МБОУ </w:t>
      </w:r>
      <w:r>
        <w:rPr>
          <w:rFonts w:cstheme="minorHAnsi"/>
          <w:color w:val="000000"/>
          <w:sz w:val="28"/>
          <w:szCs w:val="28"/>
          <w:lang w:val="ru-RU"/>
        </w:rPr>
        <w:t>«Средняя школа № 6»</w:t>
      </w:r>
      <w:r w:rsidRPr="00AC1D4C">
        <w:rPr>
          <w:rFonts w:cstheme="minorHAnsi"/>
          <w:color w:val="000000"/>
          <w:sz w:val="28"/>
          <w:szCs w:val="28"/>
          <w:lang w:val="ru-RU"/>
        </w:rPr>
        <w:t xml:space="preserve"> (далее – Положение) разработано в соответствии с Федеральным законом от 29.12.2</w:t>
      </w:r>
      <w:r w:rsidRPr="00AC1D4C">
        <w:rPr>
          <w:rFonts w:cstheme="minorHAnsi"/>
          <w:color w:val="000000"/>
          <w:sz w:val="28"/>
          <w:szCs w:val="28"/>
          <w:lang w:val="ru-RU"/>
        </w:rPr>
        <w:t xml:space="preserve">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 w:rsidRPr="00AC1D4C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AC1D4C">
        <w:rPr>
          <w:rFonts w:cstheme="minorHAnsi"/>
          <w:color w:val="000000"/>
          <w:sz w:val="28"/>
          <w:szCs w:val="28"/>
          <w:lang w:val="ru-RU"/>
        </w:rPr>
        <w:t xml:space="preserve"> России от 31.05.2021 № 286 «Об утверждении федерального государствен</w:t>
      </w:r>
      <w:r w:rsidRPr="00AC1D4C">
        <w:rPr>
          <w:rFonts w:cstheme="minorHAnsi"/>
          <w:color w:val="000000"/>
          <w:sz w:val="28"/>
          <w:szCs w:val="28"/>
          <w:lang w:val="ru-RU"/>
        </w:rPr>
        <w:t xml:space="preserve">ного образовательного стандарта начального общего образования», приказом </w:t>
      </w:r>
      <w:proofErr w:type="spellStart"/>
      <w:r w:rsidRPr="00AC1D4C">
        <w:rPr>
          <w:rFonts w:cstheme="minorHAnsi"/>
          <w:color w:val="000000"/>
          <w:sz w:val="28"/>
          <w:szCs w:val="28"/>
          <w:lang w:val="ru-RU"/>
        </w:rPr>
        <w:t>Минпросвещения</w:t>
      </w:r>
      <w:proofErr w:type="spellEnd"/>
      <w:r w:rsidRPr="00AC1D4C">
        <w:rPr>
          <w:rFonts w:cstheme="minorHAnsi"/>
          <w:color w:val="000000"/>
          <w:sz w:val="28"/>
          <w:szCs w:val="28"/>
          <w:lang w:val="ru-RU"/>
        </w:rPr>
        <w:t xml:space="preserve"> России от 31.05.2021 № 287</w:t>
      </w:r>
      <w:proofErr w:type="gramEnd"/>
      <w:r w:rsidRPr="00AC1D4C">
        <w:rPr>
          <w:rFonts w:cstheme="minorHAnsi"/>
          <w:color w:val="000000"/>
          <w:sz w:val="28"/>
          <w:szCs w:val="28"/>
        </w:rPr>
        <w:t> </w:t>
      </w:r>
      <w:r w:rsidRPr="00AC1D4C">
        <w:rPr>
          <w:rFonts w:cstheme="minorHAnsi"/>
          <w:color w:val="000000"/>
          <w:sz w:val="28"/>
          <w:szCs w:val="28"/>
          <w:lang w:val="ru-RU"/>
        </w:rPr>
        <w:t xml:space="preserve">«Об утверждении федерального государственного образовательного стандарта основного общего образования», приказом </w:t>
      </w:r>
      <w:proofErr w:type="spellStart"/>
      <w:r w:rsidRPr="00AC1D4C">
        <w:rPr>
          <w:rFonts w:cstheme="minorHAnsi"/>
          <w:color w:val="000000"/>
          <w:sz w:val="28"/>
          <w:szCs w:val="28"/>
          <w:lang w:val="ru-RU"/>
        </w:rPr>
        <w:t>Минобрнауки</w:t>
      </w:r>
      <w:proofErr w:type="spellEnd"/>
      <w:r w:rsidRPr="00AC1D4C">
        <w:rPr>
          <w:rFonts w:cstheme="minorHAnsi"/>
          <w:color w:val="000000"/>
          <w:sz w:val="28"/>
          <w:szCs w:val="28"/>
          <w:lang w:val="ru-RU"/>
        </w:rPr>
        <w:t xml:space="preserve"> России от 17.05.</w:t>
      </w:r>
      <w:r w:rsidRPr="00AC1D4C">
        <w:rPr>
          <w:rFonts w:cstheme="minorHAnsi"/>
          <w:color w:val="000000"/>
          <w:sz w:val="28"/>
          <w:szCs w:val="28"/>
          <w:lang w:val="ru-RU"/>
        </w:rPr>
        <w:t xml:space="preserve">2012 № 413 «Об утверждении федерального государственного образовательного стандарта среднего общего образования», уставом МБОУ </w:t>
      </w:r>
      <w:r>
        <w:rPr>
          <w:rFonts w:cstheme="minorHAnsi"/>
          <w:color w:val="000000"/>
          <w:sz w:val="28"/>
          <w:szCs w:val="28"/>
          <w:lang w:val="ru-RU"/>
        </w:rPr>
        <w:t>«Средняя школа № 6»</w:t>
      </w:r>
      <w:r w:rsidRPr="00AC1D4C">
        <w:rPr>
          <w:rFonts w:cstheme="minorHAnsi"/>
          <w:color w:val="000000"/>
          <w:sz w:val="28"/>
          <w:szCs w:val="28"/>
          <w:lang w:val="ru-RU"/>
        </w:rPr>
        <w:t xml:space="preserve"> (далее – школа).</w:t>
      </w:r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1.2. Положение определяет назначение, структуру и правила функционирования электронной информационно-о</w:t>
      </w:r>
      <w:r w:rsidRPr="00AC1D4C">
        <w:rPr>
          <w:rFonts w:cstheme="minorHAnsi"/>
          <w:color w:val="000000"/>
          <w:sz w:val="28"/>
          <w:szCs w:val="28"/>
          <w:lang w:val="ru-RU"/>
        </w:rPr>
        <w:t>бразовательной среды школы (далее – ЭИОС), регулирует порядок доступа к ЭИОС, права и ответственность пользователей.</w:t>
      </w:r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 xml:space="preserve">1.3. Требования настоящего Положения являются обязательными для участников образовательных отношений, а также работников школы и сторонних </w:t>
      </w:r>
      <w:r w:rsidRPr="00AC1D4C">
        <w:rPr>
          <w:rFonts w:cstheme="minorHAnsi"/>
          <w:color w:val="000000"/>
          <w:sz w:val="28"/>
          <w:szCs w:val="28"/>
          <w:lang w:val="ru-RU"/>
        </w:rPr>
        <w:t>организаций, обеспечивающих функционирование ЭИОС школы или ее элемента (его части).</w:t>
      </w:r>
    </w:p>
    <w:p w:rsidR="0085686A" w:rsidRPr="00AC1D4C" w:rsidRDefault="0085686A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b/>
          <w:bCs/>
          <w:color w:val="000000"/>
          <w:sz w:val="28"/>
          <w:szCs w:val="28"/>
          <w:lang w:val="ru-RU"/>
        </w:rPr>
        <w:t>2. Назначение и структура ЭИОС</w:t>
      </w:r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</w:t>
      </w:r>
      <w:r w:rsidRPr="00AC1D4C">
        <w:rPr>
          <w:rFonts w:cstheme="minorHAnsi"/>
          <w:color w:val="000000"/>
          <w:sz w:val="28"/>
          <w:szCs w:val="28"/>
          <w:lang w:val="ru-RU"/>
        </w:rPr>
        <w:t>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</w:t>
      </w:r>
      <w:r w:rsidRPr="00AC1D4C">
        <w:rPr>
          <w:rFonts w:cstheme="minorHAnsi"/>
          <w:color w:val="000000"/>
          <w:sz w:val="28"/>
          <w:szCs w:val="28"/>
          <w:lang w:val="ru-RU"/>
        </w:rPr>
        <w:t>азовательных программ в полном объеме независимо от места нахождения обучающихся.</w:t>
      </w:r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</w:rPr>
      </w:pPr>
      <w:r w:rsidRPr="00AC1D4C">
        <w:rPr>
          <w:rFonts w:cstheme="minorHAnsi"/>
          <w:color w:val="000000"/>
          <w:sz w:val="28"/>
          <w:szCs w:val="28"/>
        </w:rPr>
        <w:t>2.2. Задачи ЭИОС:</w:t>
      </w:r>
    </w:p>
    <w:p w:rsidR="0085686A" w:rsidRPr="00AC1D4C" w:rsidRDefault="00AC1D4C" w:rsidP="00AC1D4C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 xml:space="preserve">доступ к учебным планам, рабочим программам учебных предметов, учебных курсов (в том числе внеурочной </w:t>
      </w:r>
      <w:r w:rsidRPr="00AC1D4C">
        <w:rPr>
          <w:rFonts w:cstheme="minorHAnsi"/>
          <w:color w:val="000000"/>
          <w:sz w:val="28"/>
          <w:szCs w:val="28"/>
          <w:lang w:val="ru-RU"/>
        </w:rPr>
        <w:lastRenderedPageBreak/>
        <w:t>деятельности), учебных модулей, электронным учебным из</w:t>
      </w:r>
      <w:r w:rsidRPr="00AC1D4C">
        <w:rPr>
          <w:rFonts w:cstheme="minorHAnsi"/>
          <w:color w:val="000000"/>
          <w:sz w:val="28"/>
          <w:szCs w:val="28"/>
          <w:lang w:val="ru-RU"/>
        </w:rPr>
        <w:t>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85686A" w:rsidRPr="00AC1D4C" w:rsidRDefault="00AC1D4C" w:rsidP="00AC1D4C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формирование и хранение электронного портфолио обучающегося, в</w:t>
      </w:r>
      <w:r w:rsidRPr="00AC1D4C">
        <w:rPr>
          <w:rFonts w:cstheme="minorHAnsi"/>
          <w:color w:val="000000"/>
          <w:sz w:val="28"/>
          <w:szCs w:val="28"/>
          <w:lang w:val="ru-RU"/>
        </w:rPr>
        <w:t xml:space="preserve"> том числе выполненных им работ и результатов выполнения работ;</w:t>
      </w:r>
    </w:p>
    <w:p w:rsidR="0085686A" w:rsidRPr="00AC1D4C" w:rsidRDefault="00AC1D4C" w:rsidP="00AC1D4C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85686A" w:rsidRPr="00AC1D4C" w:rsidRDefault="00AC1D4C" w:rsidP="00AC1D4C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проведение учебных занятий, процедуры оце</w:t>
      </w:r>
      <w:r w:rsidRPr="00AC1D4C">
        <w:rPr>
          <w:rFonts w:cstheme="minorHAnsi"/>
          <w:color w:val="000000"/>
          <w:sz w:val="28"/>
          <w:szCs w:val="28"/>
          <w:lang w:val="ru-RU"/>
        </w:rPr>
        <w:t>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5686A" w:rsidRPr="00AC1D4C" w:rsidRDefault="00AC1D4C" w:rsidP="00AC1D4C">
      <w:pPr>
        <w:numPr>
          <w:ilvl w:val="0"/>
          <w:numId w:val="1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2.3. Структура ЭИОС</w:t>
      </w:r>
      <w:r w:rsidRPr="00AC1D4C">
        <w:rPr>
          <w:rFonts w:cstheme="minorHAnsi"/>
          <w:color w:val="000000"/>
          <w:sz w:val="28"/>
          <w:szCs w:val="28"/>
          <w:lang w:val="ru-RU"/>
        </w:rPr>
        <w:t xml:space="preserve"> школы состоит из основных и вариативных составных элементов.</w:t>
      </w:r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2.4. Основными составными элементами ЭИОС школы являются:</w:t>
      </w:r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2.4.1.</w:t>
      </w:r>
      <w:r w:rsidRPr="00AC1D4C">
        <w:rPr>
          <w:rFonts w:cstheme="minorHAnsi"/>
          <w:color w:val="000000"/>
          <w:sz w:val="28"/>
          <w:szCs w:val="28"/>
          <w:lang w:val="ru-RU"/>
        </w:rPr>
        <w:t>Официальный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C1D4C">
        <w:rPr>
          <w:rFonts w:cstheme="minorHAnsi"/>
          <w:color w:val="000000"/>
          <w:sz w:val="28"/>
          <w:szCs w:val="28"/>
          <w:lang w:val="ru-RU"/>
        </w:rPr>
        <w:t>сайт школы (</w:t>
      </w:r>
      <w:r w:rsidRPr="00AC1D4C">
        <w:rPr>
          <w:rFonts w:cstheme="minorHAnsi"/>
          <w:color w:val="000000"/>
          <w:sz w:val="28"/>
          <w:szCs w:val="28"/>
        </w:rPr>
        <w:t>https</w:t>
      </w:r>
      <w:r w:rsidRPr="00AC1D4C">
        <w:rPr>
          <w:rFonts w:cstheme="minorHAnsi"/>
          <w:color w:val="000000"/>
          <w:sz w:val="28"/>
          <w:szCs w:val="28"/>
          <w:lang w:val="ru-RU"/>
        </w:rPr>
        <w:t>://</w:t>
      </w:r>
      <w:proofErr w:type="spellStart"/>
      <w:r w:rsidRPr="00AC1D4C">
        <w:rPr>
          <w:rFonts w:cstheme="minorHAnsi"/>
          <w:color w:val="000000"/>
          <w:sz w:val="28"/>
          <w:szCs w:val="28"/>
        </w:rPr>
        <w:t>sh</w:t>
      </w:r>
      <w:proofErr w:type="spellEnd"/>
      <w:r w:rsidRPr="00AC1D4C">
        <w:rPr>
          <w:rFonts w:cstheme="minorHAnsi"/>
          <w:color w:val="000000"/>
          <w:sz w:val="28"/>
          <w:szCs w:val="28"/>
          <w:lang w:val="ru-RU"/>
        </w:rPr>
        <w:t>6-</w:t>
      </w:r>
      <w:proofErr w:type="spellStart"/>
      <w:r w:rsidRPr="00AC1D4C">
        <w:rPr>
          <w:rFonts w:cstheme="minorHAnsi"/>
          <w:color w:val="000000"/>
          <w:sz w:val="28"/>
          <w:szCs w:val="28"/>
        </w:rPr>
        <w:t>roslavl</w:t>
      </w:r>
      <w:proofErr w:type="spellEnd"/>
      <w:r w:rsidRPr="00AC1D4C">
        <w:rPr>
          <w:rFonts w:cstheme="minorHAnsi"/>
          <w:color w:val="000000"/>
          <w:sz w:val="28"/>
          <w:szCs w:val="28"/>
          <w:lang w:val="ru-RU"/>
        </w:rPr>
        <w:t>-</w:t>
      </w:r>
      <w:r w:rsidRPr="00AC1D4C">
        <w:rPr>
          <w:rFonts w:cstheme="minorHAnsi"/>
          <w:color w:val="000000"/>
          <w:sz w:val="28"/>
          <w:szCs w:val="28"/>
        </w:rPr>
        <w:t>r</w:t>
      </w:r>
      <w:r w:rsidRPr="00AC1D4C">
        <w:rPr>
          <w:rFonts w:cstheme="minorHAnsi"/>
          <w:color w:val="000000"/>
          <w:sz w:val="28"/>
          <w:szCs w:val="28"/>
          <w:lang w:val="ru-RU"/>
        </w:rPr>
        <w:t>66.</w:t>
      </w:r>
      <w:proofErr w:type="spellStart"/>
      <w:r w:rsidRPr="00AC1D4C">
        <w:rPr>
          <w:rFonts w:cstheme="minorHAnsi"/>
          <w:color w:val="000000"/>
          <w:sz w:val="28"/>
          <w:szCs w:val="28"/>
        </w:rPr>
        <w:t>gosweb</w:t>
      </w:r>
      <w:proofErr w:type="spellEnd"/>
      <w:r w:rsidRPr="00AC1D4C">
        <w:rPr>
          <w:rFonts w:cstheme="minorHAnsi"/>
          <w:color w:val="000000"/>
          <w:sz w:val="28"/>
          <w:szCs w:val="28"/>
          <w:lang w:val="ru-RU"/>
        </w:rPr>
        <w:t>.</w:t>
      </w:r>
      <w:proofErr w:type="spellStart"/>
      <w:r w:rsidRPr="00AC1D4C">
        <w:rPr>
          <w:rFonts w:cstheme="minorHAnsi"/>
          <w:color w:val="000000"/>
          <w:sz w:val="28"/>
          <w:szCs w:val="28"/>
        </w:rPr>
        <w:t>gosuslugi</w:t>
      </w:r>
      <w:proofErr w:type="spellEnd"/>
      <w:r w:rsidRPr="00AC1D4C">
        <w:rPr>
          <w:rFonts w:cstheme="minorHAnsi"/>
          <w:color w:val="000000"/>
          <w:sz w:val="28"/>
          <w:szCs w:val="28"/>
          <w:lang w:val="ru-RU"/>
        </w:rPr>
        <w:t>.</w:t>
      </w:r>
      <w:proofErr w:type="spellStart"/>
      <w:r w:rsidRPr="00AC1D4C">
        <w:rPr>
          <w:rFonts w:cstheme="minorHAnsi"/>
          <w:color w:val="000000"/>
          <w:sz w:val="28"/>
          <w:szCs w:val="28"/>
        </w:rPr>
        <w:t>ru</w:t>
      </w:r>
      <w:proofErr w:type="spellEnd"/>
      <w:r w:rsidRPr="00AC1D4C">
        <w:rPr>
          <w:rFonts w:cstheme="minorHAnsi"/>
          <w:color w:val="000000"/>
          <w:sz w:val="28"/>
          <w:szCs w:val="28"/>
          <w:lang w:val="ru-RU"/>
        </w:rPr>
        <w:t>/</w:t>
      </w:r>
      <w:r w:rsidRPr="00AC1D4C">
        <w:rPr>
          <w:rFonts w:cstheme="minorHAnsi"/>
          <w:color w:val="000000"/>
          <w:sz w:val="28"/>
          <w:szCs w:val="28"/>
          <w:lang w:val="ru-RU"/>
        </w:rPr>
        <w:t>), который обеспечивает доступ пользователей к информационным блокам, документам и</w:t>
      </w:r>
      <w:r w:rsidRPr="00AC1D4C">
        <w:rPr>
          <w:rFonts w:cstheme="minorHAnsi"/>
          <w:color w:val="000000"/>
          <w:sz w:val="28"/>
          <w:szCs w:val="28"/>
          <w:lang w:val="ru-RU"/>
        </w:rPr>
        <w:t xml:space="preserve">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 xml:space="preserve">2.4.2. </w:t>
      </w:r>
      <w:proofErr w:type="gramStart"/>
      <w:r w:rsidRPr="00AC1D4C">
        <w:rPr>
          <w:rFonts w:cstheme="minorHAnsi"/>
          <w:color w:val="000000"/>
          <w:sz w:val="28"/>
          <w:szCs w:val="28"/>
          <w:lang w:val="ru-RU"/>
        </w:rPr>
        <w:t>Федеральная государственная информационная система «Моя школа»</w:t>
      </w:r>
      <w:r w:rsidRPr="00AC1D4C">
        <w:rPr>
          <w:rFonts w:cstheme="minorHAnsi"/>
          <w:color w:val="000000"/>
          <w:sz w:val="28"/>
          <w:szCs w:val="28"/>
          <w:lang w:val="ru-RU"/>
        </w:rPr>
        <w:t xml:space="preserve"> (</w:t>
      </w:r>
      <w:r w:rsidRPr="00AC1D4C">
        <w:rPr>
          <w:rFonts w:cstheme="minorHAnsi"/>
          <w:color w:val="000000"/>
          <w:sz w:val="28"/>
          <w:szCs w:val="28"/>
        </w:rPr>
        <w:t>https</w:t>
      </w:r>
      <w:r w:rsidRPr="00AC1D4C">
        <w:rPr>
          <w:rFonts w:cstheme="minorHAnsi"/>
          <w:color w:val="000000"/>
          <w:sz w:val="28"/>
          <w:szCs w:val="28"/>
          <w:lang w:val="ru-RU"/>
        </w:rPr>
        <w:t>://</w:t>
      </w:r>
      <w:proofErr w:type="spellStart"/>
      <w:r w:rsidRPr="00AC1D4C">
        <w:rPr>
          <w:rFonts w:cstheme="minorHAnsi"/>
          <w:color w:val="000000"/>
          <w:sz w:val="28"/>
          <w:szCs w:val="28"/>
        </w:rPr>
        <w:t>myschool</w:t>
      </w:r>
      <w:proofErr w:type="spellEnd"/>
      <w:r w:rsidRPr="00AC1D4C">
        <w:rPr>
          <w:rFonts w:cstheme="minorHAnsi"/>
          <w:color w:val="000000"/>
          <w:sz w:val="28"/>
          <w:szCs w:val="28"/>
          <w:lang w:val="ru-RU"/>
        </w:rPr>
        <w:t>.</w:t>
      </w:r>
      <w:proofErr w:type="spellStart"/>
      <w:r w:rsidRPr="00AC1D4C">
        <w:rPr>
          <w:rFonts w:cstheme="minorHAnsi"/>
          <w:color w:val="000000"/>
          <w:sz w:val="28"/>
          <w:szCs w:val="28"/>
        </w:rPr>
        <w:t>edu</w:t>
      </w:r>
      <w:proofErr w:type="spellEnd"/>
      <w:r w:rsidRPr="00AC1D4C">
        <w:rPr>
          <w:rFonts w:cstheme="minorHAnsi"/>
          <w:color w:val="000000"/>
          <w:sz w:val="28"/>
          <w:szCs w:val="28"/>
          <w:lang w:val="ru-RU"/>
        </w:rPr>
        <w:t>.</w:t>
      </w:r>
      <w:proofErr w:type="spellStart"/>
      <w:r w:rsidRPr="00AC1D4C">
        <w:rPr>
          <w:rFonts w:cstheme="minorHAnsi"/>
          <w:color w:val="000000"/>
          <w:sz w:val="28"/>
          <w:szCs w:val="28"/>
        </w:rPr>
        <w:t>ru</w:t>
      </w:r>
      <w:proofErr w:type="spellEnd"/>
      <w:r w:rsidRPr="00AC1D4C">
        <w:rPr>
          <w:rFonts w:cstheme="minorHAnsi"/>
          <w:color w:val="000000"/>
          <w:sz w:val="28"/>
          <w:szCs w:val="28"/>
          <w:lang w:val="ru-RU"/>
        </w:rPr>
        <w:t xml:space="preserve">/),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</w:t>
      </w:r>
      <w:r w:rsidRPr="00AC1D4C">
        <w:rPr>
          <w:rFonts w:cstheme="minorHAnsi"/>
          <w:color w:val="000000"/>
          <w:sz w:val="28"/>
          <w:szCs w:val="28"/>
          <w:lang w:val="ru-RU"/>
        </w:rPr>
        <w:t>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  <w:proofErr w:type="gramEnd"/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2.4.3. АИС «Электронная школа» (</w:t>
      </w:r>
      <w:r w:rsidRPr="00AC1D4C">
        <w:rPr>
          <w:rFonts w:cstheme="minorHAnsi"/>
          <w:color w:val="000000"/>
          <w:sz w:val="28"/>
          <w:szCs w:val="28"/>
        </w:rPr>
        <w:t>https</w:t>
      </w:r>
      <w:r w:rsidRPr="00AC1D4C">
        <w:rPr>
          <w:rFonts w:cstheme="minorHAnsi"/>
          <w:color w:val="000000"/>
          <w:sz w:val="28"/>
          <w:szCs w:val="28"/>
          <w:lang w:val="ru-RU"/>
        </w:rPr>
        <w:t>://образование00.рф), дающая возможность обес</w:t>
      </w:r>
      <w:r w:rsidRPr="00AC1D4C">
        <w:rPr>
          <w:rFonts w:cstheme="minorHAnsi"/>
          <w:color w:val="000000"/>
          <w:sz w:val="28"/>
          <w:szCs w:val="28"/>
          <w:lang w:val="ru-RU"/>
        </w:rPr>
        <w:t xml:space="preserve">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</w:t>
      </w:r>
      <w:r w:rsidRPr="00AC1D4C">
        <w:rPr>
          <w:rFonts w:cstheme="minorHAnsi"/>
          <w:color w:val="000000"/>
          <w:sz w:val="28"/>
          <w:szCs w:val="28"/>
          <w:lang w:val="ru-RU"/>
        </w:rPr>
        <w:lastRenderedPageBreak/>
        <w:t>родителях, отчетные фо</w:t>
      </w:r>
      <w:r w:rsidRPr="00AC1D4C">
        <w:rPr>
          <w:rFonts w:cstheme="minorHAnsi"/>
          <w:color w:val="000000"/>
          <w:sz w:val="28"/>
          <w:szCs w:val="28"/>
          <w:lang w:val="ru-RU"/>
        </w:rPr>
        <w:t>рмы, электронное портфолио обучающихся и педагогов.</w:t>
      </w:r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2.5. Ва</w:t>
      </w:r>
      <w:r w:rsidRPr="00AC1D4C">
        <w:rPr>
          <w:rFonts w:cstheme="minorHAnsi"/>
          <w:color w:val="000000"/>
          <w:sz w:val="28"/>
          <w:szCs w:val="28"/>
          <w:lang w:val="ru-RU"/>
        </w:rPr>
        <w:t>риативные элементы ЭИОС школы создаются по желанию. В вариативные элементы ЭИОС входят:</w:t>
      </w:r>
    </w:p>
    <w:p w:rsidR="0085686A" w:rsidRPr="00AC1D4C" w:rsidRDefault="00AC1D4C" w:rsidP="00AC1D4C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блоги, форумы школы и педагогических работников;</w:t>
      </w:r>
    </w:p>
    <w:p w:rsidR="0085686A" w:rsidRPr="00AC1D4C" w:rsidRDefault="00AC1D4C" w:rsidP="00AC1D4C">
      <w:pPr>
        <w:numPr>
          <w:ilvl w:val="0"/>
          <w:numId w:val="2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AC1D4C">
        <w:rPr>
          <w:rFonts w:cstheme="minorHAnsi"/>
          <w:color w:val="000000"/>
          <w:sz w:val="28"/>
          <w:szCs w:val="28"/>
        </w:rPr>
        <w:t>электронная</w:t>
      </w:r>
      <w:proofErr w:type="spellEnd"/>
      <w:r w:rsidRPr="00AC1D4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C1D4C">
        <w:rPr>
          <w:rFonts w:cstheme="minorHAnsi"/>
          <w:color w:val="000000"/>
          <w:sz w:val="28"/>
          <w:szCs w:val="28"/>
        </w:rPr>
        <w:t>почта</w:t>
      </w:r>
      <w:proofErr w:type="spellEnd"/>
      <w:r w:rsidRPr="00AC1D4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C1D4C">
        <w:rPr>
          <w:rFonts w:cstheme="minorHAnsi"/>
          <w:color w:val="000000"/>
          <w:sz w:val="28"/>
          <w:szCs w:val="28"/>
        </w:rPr>
        <w:t>школы</w:t>
      </w:r>
      <w:proofErr w:type="spellEnd"/>
      <w:r w:rsidRPr="00AC1D4C">
        <w:rPr>
          <w:rFonts w:cstheme="minorHAnsi"/>
          <w:color w:val="000000"/>
          <w:sz w:val="28"/>
          <w:szCs w:val="28"/>
        </w:rPr>
        <w:t>;</w:t>
      </w:r>
    </w:p>
    <w:p w:rsidR="0085686A" w:rsidRPr="00AC1D4C" w:rsidRDefault="00AC1D4C" w:rsidP="00AC1D4C">
      <w:pPr>
        <w:numPr>
          <w:ilvl w:val="0"/>
          <w:numId w:val="2"/>
        </w:numPr>
        <w:ind w:left="780" w:right="180"/>
        <w:jc w:val="both"/>
        <w:rPr>
          <w:rFonts w:cstheme="minorHAnsi"/>
          <w:color w:val="000000"/>
          <w:sz w:val="28"/>
          <w:szCs w:val="28"/>
        </w:rPr>
      </w:pPr>
      <w:proofErr w:type="gramStart"/>
      <w:r w:rsidRPr="00AC1D4C">
        <w:rPr>
          <w:rFonts w:cstheme="minorHAnsi"/>
          <w:color w:val="000000"/>
          <w:sz w:val="28"/>
          <w:szCs w:val="28"/>
        </w:rPr>
        <w:t>родительские</w:t>
      </w:r>
      <w:proofErr w:type="gramEnd"/>
      <w:r w:rsidRPr="00AC1D4C">
        <w:rPr>
          <w:rFonts w:cstheme="minorHAnsi"/>
          <w:color w:val="000000"/>
          <w:sz w:val="28"/>
          <w:szCs w:val="28"/>
        </w:rPr>
        <w:t xml:space="preserve"> чаты в мессенджерах.</w:t>
      </w:r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2.6.</w:t>
      </w:r>
      <w:r w:rsidRPr="00AC1D4C">
        <w:rPr>
          <w:rFonts w:cstheme="minorHAnsi"/>
          <w:color w:val="000000"/>
          <w:sz w:val="28"/>
          <w:szCs w:val="28"/>
        </w:rPr>
        <w:t> </w:t>
      </w:r>
      <w:r w:rsidRPr="00AC1D4C">
        <w:rPr>
          <w:rFonts w:cstheme="minorHAnsi"/>
          <w:color w:val="000000"/>
          <w:sz w:val="28"/>
          <w:szCs w:val="28"/>
          <w:lang w:val="ru-RU"/>
        </w:rPr>
        <w:t>В структуру ЭИОС школы могут вноситься изменения (добав</w:t>
      </w:r>
      <w:r w:rsidRPr="00AC1D4C">
        <w:rPr>
          <w:rFonts w:cstheme="minorHAnsi"/>
          <w:color w:val="000000"/>
          <w:sz w:val="28"/>
          <w:szCs w:val="28"/>
          <w:lang w:val="ru-RU"/>
        </w:rPr>
        <w:t>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2.7. Сведения о структуре ЭИОС, порядок доступа к ее элементам размещаются на официальном</w:t>
      </w:r>
      <w:r w:rsidRPr="00AC1D4C">
        <w:rPr>
          <w:rFonts w:cstheme="minorHAnsi"/>
          <w:color w:val="000000"/>
          <w:sz w:val="28"/>
          <w:szCs w:val="28"/>
        </w:rPr>
        <w:t> </w:t>
      </w:r>
      <w:r w:rsidRPr="00AC1D4C">
        <w:rPr>
          <w:rFonts w:cstheme="minorHAnsi"/>
          <w:color w:val="000000"/>
          <w:sz w:val="28"/>
          <w:szCs w:val="28"/>
          <w:lang w:val="ru-RU"/>
        </w:rPr>
        <w:t>сайте и инфо</w:t>
      </w:r>
      <w:r w:rsidRPr="00AC1D4C">
        <w:rPr>
          <w:rFonts w:cstheme="minorHAnsi"/>
          <w:color w:val="000000"/>
          <w:sz w:val="28"/>
          <w:szCs w:val="28"/>
          <w:lang w:val="ru-RU"/>
        </w:rPr>
        <w:t>рмационных стендах школы.</w:t>
      </w:r>
    </w:p>
    <w:p w:rsidR="0085686A" w:rsidRPr="00AC1D4C" w:rsidRDefault="0085686A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b/>
          <w:bCs/>
          <w:color w:val="000000"/>
          <w:sz w:val="28"/>
          <w:szCs w:val="28"/>
          <w:lang w:val="ru-RU"/>
        </w:rPr>
        <w:t>3. Функционирование и информационное наполнение ЭИОС</w:t>
      </w:r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</w:t>
      </w:r>
      <w:r w:rsidRPr="00AC1D4C">
        <w:rPr>
          <w:rFonts w:cstheme="minorHAnsi"/>
          <w:color w:val="000000"/>
          <w:sz w:val="28"/>
          <w:szCs w:val="28"/>
          <w:lang w:val="ru-RU"/>
        </w:rPr>
        <w:t>спечены ресурсами сторонних организаций полностью или частично.</w:t>
      </w:r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3.3. Информационное наполнение ЭИОС определяется потребностями пользователей и осуществ</w:t>
      </w:r>
      <w:r w:rsidRPr="00AC1D4C">
        <w:rPr>
          <w:rFonts w:cstheme="minorHAnsi"/>
          <w:color w:val="000000"/>
          <w:sz w:val="28"/>
          <w:szCs w:val="28"/>
          <w:lang w:val="ru-RU"/>
        </w:rPr>
        <w:t>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85686A" w:rsidRPr="00AC1D4C" w:rsidRDefault="0085686A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4. Порядок доступа к ЭИОС, права и ответственность пользователей</w:t>
      </w:r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4.1. По правам доступа пользователи ЭИОС школы делятся на две основные группы:</w:t>
      </w:r>
    </w:p>
    <w:p w:rsidR="0085686A" w:rsidRPr="00AC1D4C" w:rsidRDefault="00AC1D4C" w:rsidP="00AC1D4C">
      <w:pPr>
        <w:numPr>
          <w:ilvl w:val="0"/>
          <w:numId w:val="3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AC1D4C">
        <w:rPr>
          <w:rFonts w:cstheme="minorHAnsi"/>
          <w:color w:val="000000"/>
          <w:sz w:val="28"/>
          <w:szCs w:val="28"/>
        </w:rPr>
        <w:t>авторизованные</w:t>
      </w:r>
      <w:proofErr w:type="spellEnd"/>
      <w:r w:rsidRPr="00AC1D4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C1D4C">
        <w:rPr>
          <w:rFonts w:cstheme="minorHAnsi"/>
          <w:color w:val="000000"/>
          <w:sz w:val="28"/>
          <w:szCs w:val="28"/>
        </w:rPr>
        <w:t>пользователи</w:t>
      </w:r>
      <w:proofErr w:type="spellEnd"/>
      <w:r w:rsidRPr="00AC1D4C">
        <w:rPr>
          <w:rFonts w:cstheme="minorHAnsi"/>
          <w:color w:val="000000"/>
          <w:sz w:val="28"/>
          <w:szCs w:val="28"/>
        </w:rPr>
        <w:t>;</w:t>
      </w:r>
    </w:p>
    <w:p w:rsidR="0085686A" w:rsidRPr="00AC1D4C" w:rsidRDefault="00AC1D4C" w:rsidP="00AC1D4C">
      <w:pPr>
        <w:numPr>
          <w:ilvl w:val="0"/>
          <w:numId w:val="3"/>
        </w:numPr>
        <w:ind w:left="780" w:right="180"/>
        <w:jc w:val="both"/>
        <w:rPr>
          <w:rFonts w:cstheme="minorHAnsi"/>
          <w:color w:val="000000"/>
          <w:sz w:val="28"/>
          <w:szCs w:val="28"/>
        </w:rPr>
      </w:pPr>
      <w:proofErr w:type="gramStart"/>
      <w:r w:rsidRPr="00AC1D4C">
        <w:rPr>
          <w:rFonts w:cstheme="minorHAnsi"/>
          <w:color w:val="000000"/>
          <w:sz w:val="28"/>
          <w:szCs w:val="28"/>
        </w:rPr>
        <w:t>неавторизованные</w:t>
      </w:r>
      <w:proofErr w:type="gramEnd"/>
      <w:r w:rsidRPr="00AC1D4C">
        <w:rPr>
          <w:rFonts w:cstheme="minorHAnsi"/>
          <w:color w:val="000000"/>
          <w:sz w:val="28"/>
          <w:szCs w:val="28"/>
        </w:rPr>
        <w:t xml:space="preserve"> пользователи.</w:t>
      </w:r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4.2. Права доступа пользователя к тому или иному э</w:t>
      </w:r>
      <w:r w:rsidRPr="00AC1D4C">
        <w:rPr>
          <w:rFonts w:cstheme="minorHAnsi"/>
          <w:color w:val="000000"/>
          <w:sz w:val="28"/>
          <w:szCs w:val="28"/>
          <w:lang w:val="ru-RU"/>
        </w:rPr>
        <w:t>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 xml:space="preserve">4.3. </w:t>
      </w:r>
      <w:r w:rsidRPr="00AC1D4C">
        <w:rPr>
          <w:rFonts w:cstheme="minorHAnsi"/>
          <w:color w:val="000000"/>
          <w:sz w:val="28"/>
          <w:szCs w:val="28"/>
          <w:lang w:val="ru-RU"/>
        </w:rPr>
        <w:t>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 w:rsidRPr="00AC1D4C">
        <w:rPr>
          <w:rFonts w:cstheme="minorHAnsi"/>
          <w:color w:val="000000"/>
          <w:sz w:val="28"/>
          <w:szCs w:val="28"/>
        </w:rPr>
        <w:t> </w:t>
      </w:r>
      <w:proofErr w:type="gramStart"/>
      <w:r w:rsidRPr="00AC1D4C">
        <w:rPr>
          <w:rFonts w:cstheme="minorHAnsi"/>
          <w:color w:val="000000"/>
          <w:sz w:val="28"/>
          <w:szCs w:val="28"/>
          <w:lang w:val="ru-RU"/>
        </w:rPr>
        <w:t xml:space="preserve">Обучающиеся обеспечиваются в течение всего периода обучения </w:t>
      </w:r>
      <w:r w:rsidRPr="00AC1D4C">
        <w:rPr>
          <w:rFonts w:cstheme="minorHAnsi"/>
          <w:color w:val="000000"/>
          <w:sz w:val="28"/>
          <w:szCs w:val="28"/>
          <w:lang w:val="ru-RU"/>
        </w:rPr>
        <w:t>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 w:rsidRPr="00AC1D4C">
        <w:rPr>
          <w:rFonts w:cstheme="minorHAnsi"/>
          <w:color w:val="000000"/>
          <w:sz w:val="28"/>
          <w:szCs w:val="28"/>
        </w:rPr>
        <w:t> </w:t>
      </w:r>
      <w:r w:rsidRPr="00AC1D4C">
        <w:rPr>
          <w:rFonts w:cstheme="minorHAnsi"/>
          <w:color w:val="000000"/>
          <w:sz w:val="28"/>
          <w:szCs w:val="28"/>
          <w:lang w:val="ru-RU"/>
        </w:rPr>
        <w:t xml:space="preserve">независимо от их мест нахождения, в которой имеется доступ к сети Интернет, как на территории школы, так и </w:t>
      </w:r>
      <w:r w:rsidRPr="00AC1D4C">
        <w:rPr>
          <w:rFonts w:cstheme="minorHAnsi"/>
          <w:color w:val="000000"/>
          <w:sz w:val="28"/>
          <w:szCs w:val="28"/>
          <w:lang w:val="ru-RU"/>
        </w:rPr>
        <w:t>за ее пределами.</w:t>
      </w:r>
      <w:proofErr w:type="gramEnd"/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 w:rsidRPr="00AC1D4C">
        <w:rPr>
          <w:rFonts w:cstheme="minorHAnsi"/>
          <w:color w:val="000000"/>
          <w:sz w:val="28"/>
          <w:szCs w:val="28"/>
        </w:rPr>
        <w:t>Администратор</w:t>
      </w:r>
      <w:proofErr w:type="spellEnd"/>
      <w:r w:rsidRPr="00AC1D4C">
        <w:rPr>
          <w:rFonts w:cstheme="minorHAnsi"/>
          <w:color w:val="000000"/>
          <w:sz w:val="28"/>
          <w:szCs w:val="28"/>
        </w:rPr>
        <w:t>:</w:t>
      </w:r>
    </w:p>
    <w:p w:rsidR="0085686A" w:rsidRPr="00AC1D4C" w:rsidRDefault="00AC1D4C" w:rsidP="00AC1D4C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 xml:space="preserve">осуществляет подтверждение регистрации пользователей через формирование индивидуального авторизированного доступа (логина и </w:t>
      </w:r>
      <w:r w:rsidRPr="00AC1D4C">
        <w:rPr>
          <w:rFonts w:cstheme="minorHAnsi"/>
          <w:color w:val="000000"/>
          <w:sz w:val="28"/>
          <w:szCs w:val="28"/>
          <w:lang w:val="ru-RU"/>
        </w:rPr>
        <w:t>пароля);</w:t>
      </w:r>
    </w:p>
    <w:p w:rsidR="0085686A" w:rsidRPr="00AC1D4C" w:rsidRDefault="00AC1D4C" w:rsidP="00AC1D4C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85686A" w:rsidRPr="00AC1D4C" w:rsidRDefault="00AC1D4C" w:rsidP="00AC1D4C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знакомит пользователей с правилами допуска к работе в ЭИОС;</w:t>
      </w:r>
    </w:p>
    <w:p w:rsidR="0085686A" w:rsidRPr="00AC1D4C" w:rsidRDefault="00AC1D4C" w:rsidP="00AC1D4C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 xml:space="preserve">обеспечивает подписание пользователем согласия </w:t>
      </w:r>
      <w:r w:rsidRPr="00AC1D4C">
        <w:rPr>
          <w:rFonts w:cstheme="minorHAnsi"/>
          <w:color w:val="000000"/>
          <w:sz w:val="28"/>
          <w:szCs w:val="28"/>
          <w:lang w:val="ru-RU"/>
        </w:rPr>
        <w:t>на обработку персональных данных;</w:t>
      </w:r>
    </w:p>
    <w:p w:rsidR="0085686A" w:rsidRPr="00AC1D4C" w:rsidRDefault="00AC1D4C" w:rsidP="00AC1D4C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85686A" w:rsidRPr="00AC1D4C" w:rsidRDefault="00AC1D4C" w:rsidP="00AC1D4C">
      <w:pPr>
        <w:numPr>
          <w:ilvl w:val="0"/>
          <w:numId w:val="4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доводит</w:t>
      </w:r>
      <w:r w:rsidRPr="00AC1D4C">
        <w:rPr>
          <w:rFonts w:cstheme="minorHAnsi"/>
          <w:color w:val="000000"/>
          <w:sz w:val="28"/>
          <w:szCs w:val="28"/>
        </w:rPr>
        <w:t> </w:t>
      </w:r>
      <w:r w:rsidRPr="00AC1D4C">
        <w:rPr>
          <w:rFonts w:cstheme="minorHAnsi"/>
          <w:color w:val="000000"/>
          <w:sz w:val="28"/>
          <w:szCs w:val="28"/>
          <w:lang w:val="ru-RU"/>
        </w:rPr>
        <w:t xml:space="preserve">до сведения пользователей ЭИОС информацию об изменениях ЭИОС, ее элемента (его </w:t>
      </w:r>
      <w:r w:rsidRPr="00AC1D4C">
        <w:rPr>
          <w:rFonts w:cstheme="minorHAnsi"/>
          <w:color w:val="000000"/>
          <w:sz w:val="28"/>
          <w:szCs w:val="28"/>
          <w:lang w:val="ru-RU"/>
        </w:rPr>
        <w:t>части);</w:t>
      </w:r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bookmarkStart w:id="0" w:name="_GoBack"/>
      <w:bookmarkEnd w:id="0"/>
      <w:r w:rsidRPr="00AC1D4C">
        <w:rPr>
          <w:rFonts w:cstheme="minorHAnsi"/>
          <w:color w:val="000000"/>
          <w:sz w:val="28"/>
          <w:szCs w:val="28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lastRenderedPageBreak/>
        <w:t>4.6. Пользователи обязаны использовать ресурсы ЭИОС школы с соблюдение</w:t>
      </w:r>
      <w:r w:rsidRPr="00AC1D4C">
        <w:rPr>
          <w:rFonts w:cstheme="minorHAnsi"/>
          <w:color w:val="000000"/>
          <w:sz w:val="28"/>
          <w:szCs w:val="28"/>
          <w:lang w:val="ru-RU"/>
        </w:rPr>
        <w:t>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4.7. Пользователи несут ответственность за умышленное использование элементов ЭИОС в прот</w:t>
      </w:r>
      <w:r w:rsidRPr="00AC1D4C">
        <w:rPr>
          <w:rFonts w:cstheme="minorHAnsi"/>
          <w:color w:val="000000"/>
          <w:sz w:val="28"/>
          <w:szCs w:val="28"/>
          <w:lang w:val="ru-RU"/>
        </w:rPr>
        <w:t>ивоправных целях:</w:t>
      </w:r>
    </w:p>
    <w:p w:rsidR="0085686A" w:rsidRPr="00AC1D4C" w:rsidRDefault="00AC1D4C" w:rsidP="00AC1D4C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AC1D4C">
        <w:rPr>
          <w:rFonts w:cstheme="minorHAnsi"/>
          <w:color w:val="000000"/>
          <w:sz w:val="28"/>
          <w:szCs w:val="28"/>
        </w:rPr>
        <w:t>модификации</w:t>
      </w:r>
      <w:proofErr w:type="spellEnd"/>
      <w:r w:rsidRPr="00AC1D4C">
        <w:rPr>
          <w:rFonts w:cstheme="minorHAnsi"/>
          <w:color w:val="000000"/>
          <w:sz w:val="28"/>
          <w:szCs w:val="28"/>
        </w:rPr>
        <w:t xml:space="preserve"> и </w:t>
      </w:r>
      <w:proofErr w:type="spellStart"/>
      <w:r w:rsidRPr="00AC1D4C">
        <w:rPr>
          <w:rFonts w:cstheme="minorHAnsi"/>
          <w:color w:val="000000"/>
          <w:sz w:val="28"/>
          <w:szCs w:val="28"/>
        </w:rPr>
        <w:t>кражи</w:t>
      </w:r>
      <w:proofErr w:type="spellEnd"/>
      <w:r w:rsidRPr="00AC1D4C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AC1D4C">
        <w:rPr>
          <w:rFonts w:cstheme="minorHAnsi"/>
          <w:color w:val="000000"/>
          <w:sz w:val="28"/>
          <w:szCs w:val="28"/>
        </w:rPr>
        <w:t>информации</w:t>
      </w:r>
      <w:proofErr w:type="spellEnd"/>
      <w:r w:rsidRPr="00AC1D4C">
        <w:rPr>
          <w:rFonts w:cstheme="minorHAnsi"/>
          <w:color w:val="000000"/>
          <w:sz w:val="28"/>
          <w:szCs w:val="28"/>
        </w:rPr>
        <w:t>;</w:t>
      </w:r>
    </w:p>
    <w:p w:rsidR="0085686A" w:rsidRPr="00AC1D4C" w:rsidRDefault="00AC1D4C" w:rsidP="00AC1D4C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85686A" w:rsidRPr="00AC1D4C" w:rsidRDefault="00AC1D4C" w:rsidP="00AC1D4C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пропаганды насилия, разжигания расовой или национальной вражды;</w:t>
      </w:r>
    </w:p>
    <w:p w:rsidR="0085686A" w:rsidRPr="00AC1D4C" w:rsidRDefault="00AC1D4C" w:rsidP="00AC1D4C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осуществления рассылки обманных, беспокоящих или угрожающих сообщений;</w:t>
      </w:r>
    </w:p>
    <w:p w:rsidR="0085686A" w:rsidRPr="00AC1D4C" w:rsidRDefault="00AC1D4C" w:rsidP="00AC1D4C">
      <w:pPr>
        <w:numPr>
          <w:ilvl w:val="0"/>
          <w:numId w:val="5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любого рода коммерческой деятельности и других несанкционированных действий.</w:t>
      </w:r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4.8. С целью обеспечения безопасности ЭИОС и персональных данных участников ЭИОС пользователи ЭИОС, получивш</w:t>
      </w:r>
      <w:r w:rsidRPr="00AC1D4C">
        <w:rPr>
          <w:rFonts w:cstheme="minorHAnsi"/>
          <w:color w:val="000000"/>
          <w:sz w:val="28"/>
          <w:szCs w:val="28"/>
          <w:lang w:val="ru-RU"/>
        </w:rPr>
        <w:t>ие учетные данные для авторизованного доступа в ЭИОС, обязаны хранить их в тайне, не разглашать, не передавать их иным лицам.</w:t>
      </w:r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 xml:space="preserve">4.9. Пользователи ЭИОС обязаны немедленно уведомить администратора ЭИОС или администрацию школы об утрате личного логина и пароля </w:t>
      </w:r>
      <w:r w:rsidRPr="00AC1D4C">
        <w:rPr>
          <w:rFonts w:cstheme="minorHAnsi"/>
          <w:color w:val="000000"/>
          <w:sz w:val="28"/>
          <w:szCs w:val="28"/>
          <w:lang w:val="ru-RU"/>
        </w:rPr>
        <w:t>к ЭИОС, любом случае несанкционированного доступа и/или о любом нарушении безопасности ЭИОС или ее отдельных элементов.</w:t>
      </w:r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 w:rsidRPr="00AC1D4C">
        <w:rPr>
          <w:rFonts w:cstheme="minorHAnsi"/>
          <w:color w:val="000000"/>
          <w:sz w:val="28"/>
          <w:szCs w:val="28"/>
        </w:rPr>
        <w:t> </w:t>
      </w:r>
      <w:r w:rsidRPr="00AC1D4C">
        <w:rPr>
          <w:rFonts w:cstheme="minorHAnsi"/>
          <w:color w:val="000000"/>
          <w:sz w:val="28"/>
          <w:szCs w:val="28"/>
          <w:lang w:val="ru-RU"/>
        </w:rPr>
        <w:t>ЭИО</w:t>
      </w:r>
      <w:r w:rsidRPr="00AC1D4C">
        <w:rPr>
          <w:rFonts w:cstheme="minorHAnsi"/>
          <w:color w:val="000000"/>
          <w:sz w:val="28"/>
          <w:szCs w:val="28"/>
          <w:lang w:val="ru-RU"/>
        </w:rPr>
        <w:t>С или ее</w:t>
      </w:r>
      <w:r w:rsidRPr="00AC1D4C">
        <w:rPr>
          <w:rFonts w:cstheme="minorHAnsi"/>
          <w:color w:val="000000"/>
          <w:sz w:val="28"/>
          <w:szCs w:val="28"/>
        </w:rPr>
        <w:t> </w:t>
      </w:r>
      <w:r w:rsidRPr="00AC1D4C">
        <w:rPr>
          <w:rFonts w:cstheme="minorHAnsi"/>
          <w:color w:val="000000"/>
          <w:sz w:val="28"/>
          <w:szCs w:val="28"/>
          <w:lang w:val="ru-RU"/>
        </w:rPr>
        <w:t>отдельным элементам.</w:t>
      </w:r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4.12.</w:t>
      </w:r>
      <w:r w:rsidRPr="00AC1D4C">
        <w:rPr>
          <w:rFonts w:cstheme="minorHAnsi"/>
          <w:color w:val="000000"/>
          <w:sz w:val="28"/>
          <w:szCs w:val="28"/>
        </w:rPr>
        <w:t> </w:t>
      </w:r>
      <w:r w:rsidRPr="00AC1D4C">
        <w:rPr>
          <w:rFonts w:cstheme="minorHAnsi"/>
          <w:color w:val="000000"/>
          <w:sz w:val="28"/>
          <w:szCs w:val="28"/>
          <w:lang w:val="ru-RU"/>
        </w:rPr>
        <w:t>Инд</w:t>
      </w:r>
      <w:r w:rsidRPr="00AC1D4C">
        <w:rPr>
          <w:rFonts w:cstheme="minorHAnsi"/>
          <w:color w:val="000000"/>
          <w:sz w:val="28"/>
          <w:szCs w:val="28"/>
          <w:lang w:val="ru-RU"/>
        </w:rPr>
        <w:t>ивидуальный авторизированный доступ пользователя блокируется в течение трех рабочих дней, в случае завершения обучения, отчисления</w:t>
      </w:r>
      <w:r w:rsidRPr="00AC1D4C">
        <w:rPr>
          <w:rFonts w:cstheme="minorHAnsi"/>
          <w:color w:val="000000"/>
          <w:sz w:val="28"/>
          <w:szCs w:val="28"/>
        </w:rPr>
        <w:t> </w:t>
      </w:r>
      <w:r w:rsidRPr="00AC1D4C">
        <w:rPr>
          <w:rFonts w:cstheme="minorHAnsi"/>
          <w:color w:val="000000"/>
          <w:sz w:val="28"/>
          <w:szCs w:val="28"/>
          <w:lang w:val="ru-RU"/>
        </w:rPr>
        <w:t>обучающегося до истечения срока обучения или увольнения сотрудника.</w:t>
      </w:r>
    </w:p>
    <w:p w:rsidR="0085686A" w:rsidRPr="00AC1D4C" w:rsidRDefault="0085686A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5. Заключительные положения</w:t>
      </w:r>
    </w:p>
    <w:p w:rsidR="0085686A" w:rsidRPr="00AC1D4C" w:rsidRDefault="00AC1D4C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C1D4C">
        <w:rPr>
          <w:rFonts w:cstheme="minorHAnsi"/>
          <w:color w:val="000000"/>
          <w:sz w:val="28"/>
          <w:szCs w:val="28"/>
          <w:lang w:val="ru-RU"/>
        </w:rPr>
        <w:t>5.1. Вопросы, не урегулирова</w:t>
      </w:r>
      <w:r w:rsidRPr="00AC1D4C">
        <w:rPr>
          <w:rFonts w:cstheme="minorHAnsi"/>
          <w:color w:val="000000"/>
          <w:sz w:val="28"/>
          <w:szCs w:val="28"/>
          <w:lang w:val="ru-RU"/>
        </w:rPr>
        <w:t>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85686A" w:rsidRPr="00AC1D4C" w:rsidRDefault="0085686A" w:rsidP="00AC1D4C">
      <w:pPr>
        <w:jc w:val="both"/>
        <w:rPr>
          <w:rFonts w:cstheme="minorHAnsi"/>
          <w:color w:val="000000"/>
          <w:sz w:val="28"/>
          <w:szCs w:val="28"/>
          <w:lang w:val="ru-RU"/>
        </w:rPr>
      </w:pPr>
    </w:p>
    <w:sectPr w:rsidR="0085686A" w:rsidRPr="00AC1D4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E0A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D4E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831A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25F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7B18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5686A"/>
    <w:rsid w:val="00AC1D4C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1509</Words>
  <Characters>8604</Characters>
  <Application>Microsoft Office Word</Application>
  <DocSecurity>0</DocSecurity>
  <Lines>71</Lines>
  <Paragraphs>20</Paragraphs>
  <ScaleCrop>false</ScaleCrop>
  <Company/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Учитель</cp:lastModifiedBy>
  <cp:revision>3</cp:revision>
  <dcterms:created xsi:type="dcterms:W3CDTF">2011-11-02T04:15:00Z</dcterms:created>
  <dcterms:modified xsi:type="dcterms:W3CDTF">2023-10-19T10:51:00Z</dcterms:modified>
</cp:coreProperties>
</file>